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00" w:type="dxa"/>
        <w:jc w:val="center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2246"/>
        <w:gridCol w:w="1726"/>
        <w:gridCol w:w="1687"/>
        <w:gridCol w:w="16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94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附件1</w:t>
            </w:r>
          </w:p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2024年全省广播电视公益广告征集展播</w:t>
            </w:r>
          </w:p>
          <w:p>
            <w:pPr>
              <w:spacing w:line="560" w:lineRule="exact"/>
              <w:jc w:val="center"/>
              <w:rPr>
                <w:rFonts w:hAnsi="黑体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暨陕西省第二届大学生广播电视公益广告作品征集报名表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作品类别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spacing w:val="-20"/>
                <w:kern w:val="0"/>
                <w:sz w:val="21"/>
                <w:szCs w:val="21"/>
              </w:rPr>
              <w:t>（广播/电视/脚本）</w:t>
            </w:r>
          </w:p>
        </w:tc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制作机构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（大学生作品填写所属院校及系）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作品时长（秒）</w:t>
            </w:r>
          </w:p>
        </w:tc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作者姓名</w:t>
            </w:r>
          </w:p>
          <w:p>
            <w:pPr>
              <w:spacing w:line="30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（最多填写5人，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将印制于荣誉证书）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</w:t>
            </w:r>
          </w:p>
          <w:p>
            <w:pPr>
              <w:spacing w:line="44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2.</w:t>
            </w:r>
          </w:p>
          <w:p>
            <w:pPr>
              <w:spacing w:line="44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</w:t>
            </w:r>
          </w:p>
          <w:p>
            <w:pPr>
              <w:spacing w:line="44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4.</w:t>
            </w:r>
          </w:p>
          <w:p>
            <w:pPr>
              <w:spacing w:line="440" w:lineRule="exact"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5.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</w:t>
            </w:r>
          </w:p>
          <w:p>
            <w:pPr>
              <w:spacing w:line="44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2.</w:t>
            </w:r>
          </w:p>
          <w:p>
            <w:pPr>
              <w:spacing w:line="44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</w:t>
            </w:r>
          </w:p>
          <w:p>
            <w:pPr>
              <w:spacing w:line="44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4.</w:t>
            </w:r>
          </w:p>
          <w:p>
            <w:pPr>
              <w:spacing w:line="440" w:lineRule="exact"/>
              <w:jc w:val="left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指导老师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（如没有可不填写）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作品完成日期</w:t>
            </w:r>
          </w:p>
        </w:tc>
        <w:tc>
          <w:tcPr>
            <w:tcW w:w="3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33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3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版权声明</w:t>
            </w:r>
          </w:p>
        </w:tc>
        <w:tc>
          <w:tcPr>
            <w:tcW w:w="73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firstLine="482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hint="eastAsia" w:hAnsi="宋体" w:cs="仿宋_GB2312"/>
                <w:kern w:val="0"/>
                <w:sz w:val="24"/>
                <w:szCs w:val="24"/>
              </w:rPr>
              <w:t xml:space="preserve">兹承诺拥有本作品版权。本作品未侵犯第三方的肖像、名誉、隐私等人身权益或著作权、商标权或其他知识产权。如出现相关问题，将退回该作品的全部扶持奖励和证书，并承担相关法律责任。               </w:t>
            </w:r>
            <w:r>
              <w:rPr>
                <w:rFonts w:hAnsi="宋体" w:cs="仿宋_GB2312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ind w:firstLine="482"/>
              <w:rPr>
                <w:rFonts w:hAnsi="宋体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2360" w:firstLineChars="1000"/>
              <w:rPr>
                <w:rFonts w:hAnsi="宋体" w:cs="仿宋_GB2312"/>
                <w:kern w:val="0"/>
                <w:sz w:val="24"/>
                <w:szCs w:val="24"/>
              </w:rPr>
            </w:pPr>
            <w:r>
              <w:rPr>
                <w:rFonts w:hint="eastAsia" w:hAnsi="宋体" w:cs="仿宋_GB2312"/>
                <w:kern w:val="0"/>
                <w:sz w:val="24"/>
                <w:szCs w:val="24"/>
              </w:rPr>
              <w:t>版权所有人签字：</w:t>
            </w:r>
          </w:p>
          <w:p>
            <w:pPr>
              <w:spacing w:line="400" w:lineRule="exact"/>
              <w:ind w:firstLine="2360" w:firstLineChars="1000"/>
              <w:rPr>
                <w:rFonts w:hAnsi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cs="仿宋_GB2312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hAnsi="宋体" w:cs="仿宋_GB2312"/>
                <w:kern w:val="0"/>
                <w:sz w:val="24"/>
                <w:szCs w:val="24"/>
              </w:rPr>
              <w:t xml:space="preserve">                 年</w:t>
            </w:r>
            <w:r>
              <w:rPr>
                <w:rFonts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hAnsi="宋体" w:cs="仿宋_GB2312"/>
                <w:kern w:val="0"/>
                <w:sz w:val="24"/>
                <w:szCs w:val="24"/>
              </w:rPr>
              <w:t xml:space="preserve"> 月</w:t>
            </w:r>
            <w:r>
              <w:rPr>
                <w:rFonts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所在单位意见</w:t>
            </w:r>
          </w:p>
          <w:p>
            <w:pPr>
              <w:spacing w:line="40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（个人报送无需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填写）</w:t>
            </w:r>
          </w:p>
        </w:tc>
        <w:tc>
          <w:tcPr>
            <w:tcW w:w="73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</w:t>
            </w:r>
          </w:p>
          <w:p>
            <w:pPr>
              <w:spacing w:line="400" w:lineRule="exact"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章</w:t>
            </w:r>
          </w:p>
          <w:p>
            <w:pPr>
              <w:spacing w:line="400" w:lineRule="exact"/>
              <w:jc w:val="center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73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注：报名表信息将与荣誉证书信息相关联，请务必按照真实情况填写。</w: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74" w:right="1985" w:bottom="1588" w:left="2098" w:header="0" w:footer="1361" w:gutter="0"/>
      <w:cols w:space="720" w:num="1"/>
      <w:docGrid w:type="linesAndChars" w:linePitch="579" w:charSpace="-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20" w:rightChars="100"/>
      <w:jc w:val="right"/>
      <w:rPr>
        <w:rFonts w:hint="eastAsia" w:ascii="宋体" w:eastAsia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hint="eastAsia" w:ascii="宋体" w:eastAsia="宋体"/>
        <w:sz w:val="28"/>
      </w:rPr>
    </w:pPr>
    <w:r>
      <w:rPr>
        <w:rFonts w:hint="eastAsia" w:ascii="宋体" w:eastAsia="宋体"/>
        <w:sz w:val="28"/>
        <w:szCs w:val="28"/>
      </w:rPr>
      <w:t xml:space="preserve">— </w:t>
    </w:r>
    <w:r>
      <w:rPr>
        <w:rFonts w:hint="eastAsia" w:ascii="宋体" w:eastAsia="宋体"/>
        <w:sz w:val="28"/>
        <w:szCs w:val="28"/>
      </w:rPr>
      <w:fldChar w:fldCharType="begin"/>
    </w:r>
    <w:r>
      <w:rPr>
        <w:rFonts w:hint="eastAsia" w:ascii="宋体" w:eastAsia="宋体"/>
        <w:sz w:val="28"/>
        <w:szCs w:val="28"/>
      </w:rPr>
      <w:instrText xml:space="preserve">Page</w:instrText>
    </w:r>
    <w:r>
      <w:rPr>
        <w:rFonts w:hint="eastAsia"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</w:rPr>
      <w:t>12</w:t>
    </w:r>
    <w:r>
      <w:rPr>
        <w:rFonts w:hint="eastAsia" w:ascii="宋体" w:eastAsia="宋体"/>
        <w:sz w:val="28"/>
        <w:szCs w:val="28"/>
      </w:rPr>
      <w:fldChar w:fldCharType="end"/>
    </w:r>
    <w:r>
      <w:rPr>
        <w:rFonts w:hint="eastAsia" w:asci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D76942"/>
    <w:rsid w:val="146A709C"/>
    <w:rsid w:val="232C3052"/>
    <w:rsid w:val="2D345532"/>
    <w:rsid w:val="6EEA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7"/>
      </w:tabs>
      <w:snapToGrid w:val="0"/>
    </w:pPr>
    <w:rPr>
      <w:rFonts w:ascii="仿宋_GB2312" w:hAnsi="Times New Roman" w:eastAsia="仿宋_GB2312" w:cs="Times New Roman"/>
      <w:kern w:val="2"/>
      <w:sz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Lenovo</cp:lastModifiedBy>
  <dcterms:modified xsi:type="dcterms:W3CDTF">2024-05-29T03:03:55Z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